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26" w:rsidRPr="00362500" w:rsidRDefault="00C93F26" w:rsidP="00362500">
      <w:pPr>
        <w:pStyle w:val="Intestazione"/>
        <w:tabs>
          <w:tab w:val="clear" w:pos="4819"/>
          <w:tab w:val="clear" w:pos="9638"/>
          <w:tab w:val="left" w:pos="4253"/>
        </w:tabs>
        <w:ind w:right="-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2500">
        <w:rPr>
          <w:rFonts w:asciiTheme="minorHAnsi" w:hAnsiTheme="minorHAnsi" w:cstheme="minorHAnsi"/>
          <w:b/>
          <w:sz w:val="24"/>
          <w:szCs w:val="24"/>
        </w:rPr>
        <w:t>Programma formativo per Borsa di Studio:</w:t>
      </w:r>
    </w:p>
    <w:p w:rsidR="00C93F26" w:rsidRPr="00362500" w:rsidRDefault="0080073A" w:rsidP="00362500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Formazione su</w:t>
      </w:r>
      <w:r w:rsidR="004A43C5">
        <w:rPr>
          <w:rFonts w:cstheme="minorHAnsi"/>
          <w:b/>
          <w:sz w:val="24"/>
          <w:szCs w:val="24"/>
        </w:rPr>
        <w:t xml:space="preserve">lla gestione delle </w:t>
      </w:r>
      <w:r w:rsidR="00F172D2" w:rsidRPr="00362500">
        <w:rPr>
          <w:rFonts w:cstheme="minorHAnsi"/>
          <w:b/>
          <w:sz w:val="24"/>
          <w:szCs w:val="24"/>
        </w:rPr>
        <w:t xml:space="preserve">principali </w:t>
      </w:r>
      <w:r w:rsidR="004A43C5">
        <w:rPr>
          <w:rFonts w:cstheme="minorHAnsi"/>
          <w:b/>
          <w:sz w:val="24"/>
          <w:szCs w:val="24"/>
        </w:rPr>
        <w:t>emergenze in un</w:t>
      </w:r>
      <w:r w:rsidR="00F172D2" w:rsidRPr="00362500">
        <w:rPr>
          <w:rFonts w:cstheme="minorHAnsi"/>
          <w:b/>
          <w:sz w:val="24"/>
          <w:szCs w:val="24"/>
        </w:rPr>
        <w:t xml:space="preserve"> Pronto Soccorso per </w:t>
      </w:r>
      <w:r w:rsidR="009A4077">
        <w:rPr>
          <w:rFonts w:cstheme="minorHAnsi"/>
          <w:b/>
          <w:sz w:val="24"/>
          <w:szCs w:val="24"/>
        </w:rPr>
        <w:t>c</w:t>
      </w:r>
      <w:r w:rsidR="007415D7">
        <w:rPr>
          <w:rFonts w:cstheme="minorHAnsi"/>
          <w:b/>
          <w:sz w:val="24"/>
          <w:szCs w:val="24"/>
        </w:rPr>
        <w:t>avalli</w:t>
      </w:r>
    </w:p>
    <w:p w:rsidR="00C93F26" w:rsidRPr="00362500" w:rsidRDefault="00C93F26" w:rsidP="00F172D2">
      <w:pPr>
        <w:contextualSpacing/>
        <w:rPr>
          <w:rFonts w:cstheme="minorHAnsi"/>
          <w:sz w:val="24"/>
          <w:szCs w:val="24"/>
        </w:rPr>
      </w:pPr>
    </w:p>
    <w:p w:rsidR="004A43C5" w:rsidRDefault="00C3040A" w:rsidP="00F172D2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4A43C5">
        <w:rPr>
          <w:rFonts w:cstheme="minorHAnsi"/>
          <w:sz w:val="24"/>
          <w:szCs w:val="24"/>
        </w:rPr>
        <w:t xml:space="preserve">e strutture cliniche di ricevimento </w:t>
      </w:r>
      <w:r>
        <w:rPr>
          <w:rFonts w:cstheme="minorHAnsi"/>
          <w:sz w:val="24"/>
          <w:szCs w:val="24"/>
        </w:rPr>
        <w:t xml:space="preserve">per </w:t>
      </w:r>
      <w:r w:rsidR="004A43C5">
        <w:rPr>
          <w:rFonts w:cstheme="minorHAnsi"/>
          <w:sz w:val="24"/>
          <w:szCs w:val="24"/>
        </w:rPr>
        <w:t>cavalli ricevono</w:t>
      </w:r>
      <w:r w:rsidR="0055000A" w:rsidRPr="00362500">
        <w:rPr>
          <w:rFonts w:cstheme="minorHAnsi"/>
          <w:sz w:val="24"/>
          <w:szCs w:val="24"/>
        </w:rPr>
        <w:t xml:space="preserve"> </w:t>
      </w:r>
      <w:r w:rsidR="004A43C5">
        <w:rPr>
          <w:rFonts w:cstheme="minorHAnsi"/>
          <w:sz w:val="24"/>
          <w:szCs w:val="24"/>
        </w:rPr>
        <w:t xml:space="preserve">di frequente </w:t>
      </w:r>
      <w:r w:rsidR="007415D7">
        <w:rPr>
          <w:rFonts w:cstheme="minorHAnsi"/>
          <w:sz w:val="24"/>
          <w:szCs w:val="24"/>
        </w:rPr>
        <w:t xml:space="preserve">pazienti </w:t>
      </w:r>
      <w:r w:rsidR="008F417B">
        <w:rPr>
          <w:rFonts w:cstheme="minorHAnsi"/>
          <w:sz w:val="24"/>
          <w:szCs w:val="24"/>
        </w:rPr>
        <w:t>per la diagnosi ed il trattamento</w:t>
      </w:r>
      <w:r w:rsidR="0055000A" w:rsidRPr="00362500">
        <w:rPr>
          <w:rFonts w:cstheme="minorHAnsi"/>
          <w:sz w:val="24"/>
          <w:szCs w:val="24"/>
        </w:rPr>
        <w:t xml:space="preserve"> di emergenza </w:t>
      </w:r>
      <w:r w:rsidR="009A4077">
        <w:rPr>
          <w:rFonts w:cstheme="minorHAnsi"/>
          <w:sz w:val="24"/>
          <w:szCs w:val="24"/>
        </w:rPr>
        <w:t>per patologie di interesse chirurgico</w:t>
      </w:r>
      <w:r w:rsidR="004A43C5">
        <w:rPr>
          <w:rFonts w:cstheme="minorHAnsi"/>
          <w:sz w:val="24"/>
          <w:szCs w:val="24"/>
        </w:rPr>
        <w:t>. Queste patologie richiedono</w:t>
      </w:r>
      <w:r w:rsidR="0055000A" w:rsidRPr="00362500">
        <w:rPr>
          <w:rFonts w:cstheme="minorHAnsi"/>
          <w:sz w:val="24"/>
          <w:szCs w:val="24"/>
        </w:rPr>
        <w:t xml:space="preserve"> competenze specifiche </w:t>
      </w:r>
      <w:r>
        <w:rPr>
          <w:rFonts w:cstheme="minorHAnsi"/>
          <w:sz w:val="24"/>
          <w:szCs w:val="24"/>
        </w:rPr>
        <w:t>con</w:t>
      </w:r>
      <w:r w:rsidR="0055000A" w:rsidRPr="00362500">
        <w:rPr>
          <w:rFonts w:cstheme="minorHAnsi"/>
          <w:sz w:val="24"/>
          <w:szCs w:val="24"/>
        </w:rPr>
        <w:t xml:space="preserve"> capacità diagnostiche e di primo intervento.</w:t>
      </w:r>
    </w:p>
    <w:p w:rsidR="0055000A" w:rsidRPr="00362500" w:rsidRDefault="0055000A" w:rsidP="00F172D2">
      <w:pPr>
        <w:contextualSpacing/>
        <w:rPr>
          <w:rFonts w:cstheme="minorHAnsi"/>
          <w:sz w:val="24"/>
          <w:szCs w:val="24"/>
        </w:rPr>
      </w:pPr>
    </w:p>
    <w:p w:rsidR="004A43C5" w:rsidRDefault="004A43C5" w:rsidP="00F172D2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principali emergenze riferite</w:t>
      </w:r>
      <w:r w:rsidR="0055000A" w:rsidRPr="00362500">
        <w:rPr>
          <w:rFonts w:cstheme="minorHAnsi"/>
          <w:sz w:val="24"/>
          <w:szCs w:val="24"/>
        </w:rPr>
        <w:t xml:space="preserve"> da Colleghi Medici Veterinari o </w:t>
      </w:r>
      <w:r w:rsidRPr="00362500">
        <w:rPr>
          <w:rFonts w:cstheme="minorHAnsi"/>
          <w:sz w:val="24"/>
          <w:szCs w:val="24"/>
        </w:rPr>
        <w:t xml:space="preserve">direttamente </w:t>
      </w:r>
      <w:r w:rsidR="0055000A" w:rsidRPr="00362500">
        <w:rPr>
          <w:rFonts w:cstheme="minorHAnsi"/>
          <w:sz w:val="24"/>
          <w:szCs w:val="24"/>
        </w:rPr>
        <w:t>inviat</w:t>
      </w:r>
      <w:r w:rsidR="00C3040A">
        <w:rPr>
          <w:rFonts w:cstheme="minorHAnsi"/>
          <w:sz w:val="24"/>
          <w:szCs w:val="24"/>
        </w:rPr>
        <w:t>e</w:t>
      </w:r>
      <w:r w:rsidR="0055000A" w:rsidRPr="00362500">
        <w:rPr>
          <w:rFonts w:cstheme="minorHAnsi"/>
          <w:sz w:val="24"/>
          <w:szCs w:val="24"/>
        </w:rPr>
        <w:t xml:space="preserve"> da proprietari</w:t>
      </w:r>
      <w:r w:rsidR="004817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presso l’unità di chirurgia equina di</w:t>
      </w:r>
      <w:r w:rsidR="008F417B">
        <w:rPr>
          <w:rFonts w:cstheme="minorHAnsi"/>
          <w:sz w:val="24"/>
          <w:szCs w:val="24"/>
        </w:rPr>
        <w:t xml:space="preserve"> questo</w:t>
      </w:r>
      <w:r w:rsidR="00481761">
        <w:rPr>
          <w:rFonts w:cstheme="minorHAnsi"/>
          <w:sz w:val="24"/>
          <w:szCs w:val="24"/>
        </w:rPr>
        <w:t xml:space="preserve"> Dipartimento </w:t>
      </w:r>
      <w:r>
        <w:rPr>
          <w:rFonts w:cstheme="minorHAnsi"/>
          <w:sz w:val="24"/>
          <w:szCs w:val="24"/>
        </w:rPr>
        <w:t xml:space="preserve">sono </w:t>
      </w:r>
      <w:r w:rsidR="0055000A" w:rsidRPr="00362500">
        <w:rPr>
          <w:rFonts w:cstheme="minorHAnsi"/>
          <w:sz w:val="24"/>
          <w:szCs w:val="24"/>
        </w:rPr>
        <w:t>sindromi coliche, fratture di segmenti ossei degli arti e ferite</w:t>
      </w:r>
      <w:r w:rsidR="004817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superficiali e </w:t>
      </w:r>
      <w:r w:rsidR="00481761">
        <w:rPr>
          <w:rFonts w:cstheme="minorHAnsi"/>
          <w:sz w:val="24"/>
          <w:szCs w:val="24"/>
        </w:rPr>
        <w:t>profonde</w:t>
      </w:r>
      <w:r w:rsidR="008F417B">
        <w:rPr>
          <w:rFonts w:cstheme="minorHAnsi"/>
          <w:sz w:val="24"/>
          <w:szCs w:val="24"/>
        </w:rPr>
        <w:t xml:space="preserve">. </w:t>
      </w:r>
    </w:p>
    <w:p w:rsidR="004A43C5" w:rsidRDefault="004A43C5" w:rsidP="00F172D2">
      <w:pPr>
        <w:contextualSpacing/>
        <w:rPr>
          <w:rFonts w:cstheme="minorHAnsi"/>
          <w:sz w:val="24"/>
          <w:szCs w:val="24"/>
        </w:rPr>
      </w:pPr>
    </w:p>
    <w:p w:rsidR="0042108A" w:rsidRDefault="00E82400" w:rsidP="00F172D2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ricevimento</w:t>
      </w:r>
      <w:r w:rsidR="00C93F26" w:rsidRPr="00362500">
        <w:rPr>
          <w:rFonts w:cstheme="minorHAnsi"/>
          <w:sz w:val="24"/>
          <w:szCs w:val="24"/>
        </w:rPr>
        <w:t xml:space="preserve"> di pazienti affetti da sindrome colica, </w:t>
      </w:r>
      <w:r>
        <w:rPr>
          <w:rFonts w:cstheme="minorHAnsi"/>
          <w:sz w:val="24"/>
          <w:szCs w:val="24"/>
        </w:rPr>
        <w:t xml:space="preserve">il medico veterinario deve dimostrare di saper svolgere con competenza e urgenza </w:t>
      </w:r>
      <w:r w:rsidR="00C93F26" w:rsidRPr="00362500">
        <w:rPr>
          <w:rFonts w:cstheme="minorHAnsi"/>
          <w:sz w:val="24"/>
          <w:szCs w:val="24"/>
        </w:rPr>
        <w:t>un accurato</w:t>
      </w:r>
      <w:r w:rsidR="00481761">
        <w:rPr>
          <w:rFonts w:cstheme="minorHAnsi"/>
          <w:sz w:val="24"/>
          <w:szCs w:val="24"/>
        </w:rPr>
        <w:t xml:space="preserve"> </w:t>
      </w:r>
      <w:r w:rsidR="00C93F26" w:rsidRPr="00362500">
        <w:rPr>
          <w:rFonts w:cstheme="minorHAnsi"/>
          <w:sz w:val="24"/>
          <w:szCs w:val="24"/>
        </w:rPr>
        <w:t xml:space="preserve">esame clinico </w:t>
      </w:r>
      <w:r w:rsidR="009A4077">
        <w:rPr>
          <w:rFonts w:cstheme="minorHAnsi"/>
          <w:sz w:val="24"/>
          <w:szCs w:val="24"/>
        </w:rPr>
        <w:t xml:space="preserve">per poter formulare </w:t>
      </w:r>
      <w:r w:rsidR="00481761">
        <w:rPr>
          <w:rFonts w:cstheme="minorHAnsi"/>
          <w:sz w:val="24"/>
          <w:szCs w:val="24"/>
        </w:rPr>
        <w:t>una diagnosi corretta</w:t>
      </w:r>
      <w:r w:rsidR="0042108A" w:rsidRPr="003625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 proporre al proprietario del</w:t>
      </w:r>
      <w:r w:rsidR="0042108A" w:rsidRPr="00362500">
        <w:rPr>
          <w:rFonts w:cstheme="minorHAnsi"/>
          <w:sz w:val="24"/>
          <w:szCs w:val="24"/>
        </w:rPr>
        <w:t xml:space="preserve"> </w:t>
      </w:r>
      <w:r w:rsidR="009A4077">
        <w:rPr>
          <w:rFonts w:cstheme="minorHAnsi"/>
          <w:sz w:val="24"/>
          <w:szCs w:val="24"/>
        </w:rPr>
        <w:t xml:space="preserve">paziente il </w:t>
      </w:r>
      <w:r w:rsidR="0042108A" w:rsidRPr="00362500">
        <w:rPr>
          <w:rFonts w:cstheme="minorHAnsi"/>
          <w:sz w:val="24"/>
          <w:szCs w:val="24"/>
        </w:rPr>
        <w:t xml:space="preserve">tipo di trattamento più idoneo </w:t>
      </w:r>
      <w:r w:rsidR="009A4077">
        <w:rPr>
          <w:rFonts w:cstheme="minorHAnsi"/>
          <w:sz w:val="24"/>
          <w:szCs w:val="24"/>
        </w:rPr>
        <w:t xml:space="preserve">sia esso di tipo </w:t>
      </w:r>
      <w:r w:rsidR="0042108A" w:rsidRPr="00362500">
        <w:rPr>
          <w:rFonts w:cstheme="minorHAnsi"/>
          <w:sz w:val="24"/>
          <w:szCs w:val="24"/>
        </w:rPr>
        <w:t>medico o chirurgico.</w:t>
      </w:r>
    </w:p>
    <w:p w:rsidR="00E464D9" w:rsidRPr="00362500" w:rsidRDefault="00E464D9" w:rsidP="00F172D2">
      <w:pPr>
        <w:contextualSpacing/>
        <w:rPr>
          <w:rFonts w:cstheme="minorHAnsi"/>
          <w:sz w:val="24"/>
          <w:szCs w:val="24"/>
        </w:rPr>
      </w:pPr>
    </w:p>
    <w:p w:rsidR="00C93F26" w:rsidRPr="00362500" w:rsidRDefault="0042108A" w:rsidP="00F172D2">
      <w:pPr>
        <w:contextualSpacing/>
        <w:rPr>
          <w:rFonts w:cstheme="minorHAnsi"/>
          <w:sz w:val="24"/>
          <w:szCs w:val="24"/>
        </w:rPr>
      </w:pPr>
      <w:r w:rsidRPr="00362500">
        <w:rPr>
          <w:rFonts w:cstheme="minorHAnsi"/>
          <w:sz w:val="24"/>
          <w:szCs w:val="24"/>
        </w:rPr>
        <w:t xml:space="preserve">Per </w:t>
      </w:r>
      <w:r w:rsidR="00E464D9">
        <w:rPr>
          <w:rFonts w:cstheme="minorHAnsi"/>
          <w:sz w:val="24"/>
          <w:szCs w:val="24"/>
        </w:rPr>
        <w:t xml:space="preserve">richieste di ricevimento di </w:t>
      </w:r>
      <w:r w:rsidRPr="00362500">
        <w:rPr>
          <w:rFonts w:cstheme="minorHAnsi"/>
          <w:sz w:val="24"/>
          <w:szCs w:val="24"/>
        </w:rPr>
        <w:t xml:space="preserve">cavalli che abbiano subito </w:t>
      </w:r>
      <w:r w:rsidR="00481761">
        <w:rPr>
          <w:rFonts w:cstheme="minorHAnsi"/>
          <w:sz w:val="24"/>
          <w:szCs w:val="24"/>
        </w:rPr>
        <w:t xml:space="preserve">una </w:t>
      </w:r>
      <w:r w:rsidRPr="00362500">
        <w:rPr>
          <w:rFonts w:cstheme="minorHAnsi"/>
          <w:sz w:val="24"/>
          <w:szCs w:val="24"/>
        </w:rPr>
        <w:t>frattura</w:t>
      </w:r>
      <w:r w:rsidR="009A4077">
        <w:rPr>
          <w:rFonts w:cstheme="minorHAnsi"/>
          <w:sz w:val="24"/>
          <w:szCs w:val="24"/>
        </w:rPr>
        <w:t xml:space="preserve"> </w:t>
      </w:r>
      <w:r w:rsidR="00481761">
        <w:rPr>
          <w:rFonts w:cstheme="minorHAnsi"/>
          <w:sz w:val="24"/>
          <w:szCs w:val="24"/>
        </w:rPr>
        <w:t>a carico di</w:t>
      </w:r>
      <w:r w:rsidRPr="00362500">
        <w:rPr>
          <w:rFonts w:cstheme="minorHAnsi"/>
          <w:sz w:val="24"/>
          <w:szCs w:val="24"/>
        </w:rPr>
        <w:t xml:space="preserve"> segmenti ossei degli arti è indispensabile saper </w:t>
      </w:r>
      <w:r w:rsidR="00E464D9">
        <w:rPr>
          <w:rFonts w:cstheme="minorHAnsi"/>
          <w:sz w:val="24"/>
          <w:szCs w:val="24"/>
        </w:rPr>
        <w:t xml:space="preserve">indirizzare chi richiede aiuto fin da prima del </w:t>
      </w:r>
      <w:r w:rsidR="005833B8" w:rsidRPr="00362500">
        <w:rPr>
          <w:rFonts w:cstheme="minorHAnsi"/>
          <w:sz w:val="24"/>
          <w:szCs w:val="24"/>
        </w:rPr>
        <w:t>trasporto</w:t>
      </w:r>
      <w:r w:rsidR="009A4077">
        <w:rPr>
          <w:rFonts w:cstheme="minorHAnsi"/>
          <w:sz w:val="24"/>
          <w:szCs w:val="24"/>
        </w:rPr>
        <w:t xml:space="preserve"> alla Clinica</w:t>
      </w:r>
      <w:r w:rsidR="00E464D9">
        <w:rPr>
          <w:rFonts w:cstheme="minorHAnsi"/>
          <w:sz w:val="24"/>
          <w:szCs w:val="24"/>
        </w:rPr>
        <w:t>, evitando l’occorrenza di</w:t>
      </w:r>
      <w:r w:rsidR="005833B8" w:rsidRPr="00362500">
        <w:rPr>
          <w:rFonts w:cstheme="minorHAnsi"/>
          <w:sz w:val="24"/>
          <w:szCs w:val="24"/>
        </w:rPr>
        <w:t xml:space="preserve"> traumi</w:t>
      </w:r>
      <w:r w:rsidRPr="00362500">
        <w:rPr>
          <w:rFonts w:cstheme="minorHAnsi"/>
          <w:sz w:val="24"/>
          <w:szCs w:val="24"/>
        </w:rPr>
        <w:t xml:space="preserve"> secondari in grado di complicare la frattura e peggiorare la prognosi. </w:t>
      </w:r>
      <w:r w:rsidR="00E464D9">
        <w:rPr>
          <w:rFonts w:cstheme="minorHAnsi"/>
          <w:sz w:val="24"/>
          <w:szCs w:val="24"/>
        </w:rPr>
        <w:t>Il veterinario della struttura</w:t>
      </w:r>
      <w:r w:rsidR="009A4077">
        <w:rPr>
          <w:rFonts w:cstheme="minorHAnsi"/>
          <w:sz w:val="24"/>
          <w:szCs w:val="24"/>
        </w:rPr>
        <w:t xml:space="preserve"> </w:t>
      </w:r>
      <w:r w:rsidRPr="00362500">
        <w:rPr>
          <w:rFonts w:cstheme="minorHAnsi"/>
          <w:sz w:val="24"/>
          <w:szCs w:val="24"/>
        </w:rPr>
        <w:t xml:space="preserve">deve </w:t>
      </w:r>
      <w:r w:rsidR="009A4077">
        <w:rPr>
          <w:rFonts w:cstheme="minorHAnsi"/>
          <w:sz w:val="24"/>
          <w:szCs w:val="24"/>
        </w:rPr>
        <w:t>quindi</w:t>
      </w:r>
      <w:r w:rsidR="00E464D9">
        <w:rPr>
          <w:rFonts w:cstheme="minorHAnsi"/>
          <w:sz w:val="24"/>
          <w:szCs w:val="24"/>
        </w:rPr>
        <w:t xml:space="preserve"> indicare </w:t>
      </w:r>
      <w:r w:rsidR="001C3F07">
        <w:rPr>
          <w:rFonts w:cstheme="minorHAnsi"/>
          <w:sz w:val="24"/>
          <w:szCs w:val="24"/>
        </w:rPr>
        <w:t xml:space="preserve">come tranquillizzare il </w:t>
      </w:r>
      <w:r w:rsidR="001C3F07" w:rsidRPr="00362500">
        <w:rPr>
          <w:rFonts w:cstheme="minorHAnsi"/>
          <w:sz w:val="24"/>
          <w:szCs w:val="24"/>
        </w:rPr>
        <w:t>paziente</w:t>
      </w:r>
      <w:r w:rsidR="002B6445">
        <w:rPr>
          <w:rFonts w:cstheme="minorHAnsi"/>
          <w:sz w:val="24"/>
          <w:szCs w:val="24"/>
        </w:rPr>
        <w:t>,</w:t>
      </w:r>
      <w:r w:rsidR="001C3F07">
        <w:rPr>
          <w:rFonts w:cstheme="minorHAnsi"/>
          <w:sz w:val="24"/>
          <w:szCs w:val="24"/>
        </w:rPr>
        <w:t xml:space="preserve"> </w:t>
      </w:r>
      <w:r w:rsidR="009A4077">
        <w:rPr>
          <w:rFonts w:cstheme="minorHAnsi"/>
          <w:sz w:val="24"/>
          <w:szCs w:val="24"/>
        </w:rPr>
        <w:t xml:space="preserve">la corretta metodologia di preparazione </w:t>
      </w:r>
      <w:r w:rsidR="001C3F07">
        <w:rPr>
          <w:rFonts w:cstheme="minorHAnsi"/>
          <w:sz w:val="24"/>
          <w:szCs w:val="24"/>
        </w:rPr>
        <w:t xml:space="preserve">del paziente </w:t>
      </w:r>
      <w:r w:rsidR="00DF179E">
        <w:rPr>
          <w:rFonts w:cstheme="minorHAnsi"/>
          <w:sz w:val="24"/>
          <w:szCs w:val="24"/>
        </w:rPr>
        <w:t>al trasporto e come</w:t>
      </w:r>
      <w:r w:rsidR="002B6445">
        <w:rPr>
          <w:rFonts w:cstheme="minorHAnsi"/>
          <w:sz w:val="24"/>
          <w:szCs w:val="24"/>
        </w:rPr>
        <w:t xml:space="preserve"> immobilizza</w:t>
      </w:r>
      <w:r w:rsidR="00DF179E">
        <w:rPr>
          <w:rFonts w:cstheme="minorHAnsi"/>
          <w:sz w:val="24"/>
          <w:szCs w:val="24"/>
        </w:rPr>
        <w:t>re</w:t>
      </w:r>
      <w:r w:rsidR="002B6445">
        <w:rPr>
          <w:rFonts w:cstheme="minorHAnsi"/>
          <w:sz w:val="24"/>
          <w:szCs w:val="24"/>
        </w:rPr>
        <w:t xml:space="preserve"> </w:t>
      </w:r>
      <w:r w:rsidR="00C3040A">
        <w:rPr>
          <w:rFonts w:cstheme="minorHAnsi"/>
          <w:sz w:val="24"/>
          <w:szCs w:val="24"/>
        </w:rPr>
        <w:t xml:space="preserve">temporaneamente </w:t>
      </w:r>
      <w:r w:rsidR="00DF179E">
        <w:rPr>
          <w:rFonts w:cstheme="minorHAnsi"/>
          <w:sz w:val="24"/>
          <w:szCs w:val="24"/>
        </w:rPr>
        <w:t>i</w:t>
      </w:r>
      <w:r w:rsidR="002B6445">
        <w:rPr>
          <w:rFonts w:cstheme="minorHAnsi"/>
          <w:sz w:val="24"/>
          <w:szCs w:val="24"/>
        </w:rPr>
        <w:t xml:space="preserve">l segmento </w:t>
      </w:r>
      <w:r w:rsidR="00C3040A">
        <w:rPr>
          <w:rFonts w:cstheme="minorHAnsi"/>
          <w:sz w:val="24"/>
          <w:szCs w:val="24"/>
        </w:rPr>
        <w:t xml:space="preserve">osseo </w:t>
      </w:r>
      <w:r w:rsidR="002B6445">
        <w:rPr>
          <w:rFonts w:cstheme="minorHAnsi"/>
          <w:sz w:val="24"/>
          <w:szCs w:val="24"/>
        </w:rPr>
        <w:t>colpito</w:t>
      </w:r>
      <w:r w:rsidRPr="00362500">
        <w:rPr>
          <w:rFonts w:cstheme="minorHAnsi"/>
          <w:sz w:val="24"/>
          <w:szCs w:val="24"/>
        </w:rPr>
        <w:t xml:space="preserve">. All’arrivo </w:t>
      </w:r>
      <w:r w:rsidR="00DF179E">
        <w:rPr>
          <w:rFonts w:cstheme="minorHAnsi"/>
          <w:sz w:val="24"/>
          <w:szCs w:val="24"/>
        </w:rPr>
        <w:t>in</w:t>
      </w:r>
      <w:r w:rsidRPr="00362500">
        <w:rPr>
          <w:rFonts w:cstheme="minorHAnsi"/>
          <w:sz w:val="24"/>
          <w:szCs w:val="24"/>
        </w:rPr>
        <w:t xml:space="preserve"> clinica è imperativo </w:t>
      </w:r>
      <w:r w:rsidR="00DF179E">
        <w:rPr>
          <w:rFonts w:cstheme="minorHAnsi"/>
          <w:sz w:val="24"/>
          <w:szCs w:val="24"/>
        </w:rPr>
        <w:t>saper</w:t>
      </w:r>
      <w:r w:rsidRPr="00362500">
        <w:rPr>
          <w:rFonts w:cstheme="minorHAnsi"/>
          <w:sz w:val="24"/>
          <w:szCs w:val="24"/>
        </w:rPr>
        <w:t xml:space="preserve"> </w:t>
      </w:r>
      <w:r w:rsidR="00DF179E">
        <w:rPr>
          <w:rFonts w:cstheme="minorHAnsi"/>
          <w:sz w:val="24"/>
          <w:szCs w:val="24"/>
        </w:rPr>
        <w:t>diagnosticare correttamente le</w:t>
      </w:r>
      <w:r w:rsidRPr="00362500">
        <w:rPr>
          <w:rFonts w:cstheme="minorHAnsi"/>
          <w:sz w:val="24"/>
          <w:szCs w:val="24"/>
        </w:rPr>
        <w:t xml:space="preserve"> lesioni e provvedere tempestivamente al</w:t>
      </w:r>
      <w:r w:rsidR="00DF179E">
        <w:rPr>
          <w:rFonts w:cstheme="minorHAnsi"/>
          <w:sz w:val="24"/>
          <w:szCs w:val="24"/>
        </w:rPr>
        <w:t>la</w:t>
      </w:r>
      <w:r w:rsidR="00481761">
        <w:rPr>
          <w:rFonts w:cstheme="minorHAnsi"/>
          <w:sz w:val="24"/>
          <w:szCs w:val="24"/>
        </w:rPr>
        <w:t xml:space="preserve"> </w:t>
      </w:r>
      <w:r w:rsidR="005833B8" w:rsidRPr="00362500">
        <w:rPr>
          <w:rFonts w:cstheme="minorHAnsi"/>
          <w:sz w:val="24"/>
          <w:szCs w:val="24"/>
        </w:rPr>
        <w:t>stabilizzazione</w:t>
      </w:r>
      <w:r w:rsidRPr="00362500">
        <w:rPr>
          <w:rFonts w:cstheme="minorHAnsi"/>
          <w:sz w:val="24"/>
          <w:szCs w:val="24"/>
        </w:rPr>
        <w:t>.</w:t>
      </w:r>
    </w:p>
    <w:p w:rsidR="00DF179E" w:rsidRDefault="00DF179E" w:rsidP="00F172D2">
      <w:pPr>
        <w:contextualSpacing/>
        <w:rPr>
          <w:rFonts w:cstheme="minorHAnsi"/>
          <w:sz w:val="24"/>
          <w:szCs w:val="24"/>
        </w:rPr>
      </w:pPr>
    </w:p>
    <w:p w:rsidR="0042108A" w:rsidRPr="00362500" w:rsidRDefault="0042108A" w:rsidP="00F172D2">
      <w:pPr>
        <w:contextualSpacing/>
        <w:rPr>
          <w:rFonts w:cstheme="minorHAnsi"/>
          <w:sz w:val="24"/>
          <w:szCs w:val="24"/>
        </w:rPr>
      </w:pPr>
      <w:r w:rsidRPr="00362500">
        <w:rPr>
          <w:rFonts w:cstheme="minorHAnsi"/>
          <w:sz w:val="24"/>
          <w:szCs w:val="24"/>
        </w:rPr>
        <w:t xml:space="preserve">Per </w:t>
      </w:r>
      <w:r w:rsidR="007415D7">
        <w:rPr>
          <w:rFonts w:cstheme="minorHAnsi"/>
          <w:sz w:val="24"/>
          <w:szCs w:val="24"/>
        </w:rPr>
        <w:t>pazienti che abbiano subito</w:t>
      </w:r>
      <w:r w:rsidRPr="00362500">
        <w:rPr>
          <w:rFonts w:cstheme="minorHAnsi"/>
          <w:sz w:val="24"/>
          <w:szCs w:val="24"/>
        </w:rPr>
        <w:t xml:space="preserve"> ferite</w:t>
      </w:r>
      <w:r w:rsidR="007415D7">
        <w:rPr>
          <w:rFonts w:cstheme="minorHAnsi"/>
          <w:sz w:val="24"/>
          <w:szCs w:val="24"/>
        </w:rPr>
        <w:t>,</w:t>
      </w:r>
      <w:r w:rsidRPr="00362500">
        <w:rPr>
          <w:rFonts w:cstheme="minorHAnsi"/>
          <w:sz w:val="24"/>
          <w:szCs w:val="24"/>
        </w:rPr>
        <w:t xml:space="preserve"> è importante quantificare il danno superficiale e profondo</w:t>
      </w:r>
      <w:r w:rsidR="00C3040A">
        <w:rPr>
          <w:rFonts w:cstheme="minorHAnsi"/>
          <w:sz w:val="24"/>
          <w:szCs w:val="24"/>
        </w:rPr>
        <w:t>,</w:t>
      </w:r>
      <w:r w:rsidRPr="00362500">
        <w:rPr>
          <w:rFonts w:cstheme="minorHAnsi"/>
          <w:sz w:val="24"/>
          <w:szCs w:val="24"/>
        </w:rPr>
        <w:t xml:space="preserve"> </w:t>
      </w:r>
      <w:r w:rsidR="00280931" w:rsidRPr="00362500">
        <w:rPr>
          <w:rFonts w:cstheme="minorHAnsi"/>
          <w:sz w:val="24"/>
          <w:szCs w:val="24"/>
        </w:rPr>
        <w:t>identificando i tessuti colpiti</w:t>
      </w:r>
      <w:r w:rsidR="007415D7">
        <w:rPr>
          <w:rFonts w:cstheme="minorHAnsi"/>
          <w:sz w:val="24"/>
          <w:szCs w:val="24"/>
        </w:rPr>
        <w:t xml:space="preserve"> e p</w:t>
      </w:r>
      <w:r w:rsidR="00280931" w:rsidRPr="00362500">
        <w:rPr>
          <w:rFonts w:cstheme="minorHAnsi"/>
          <w:sz w:val="24"/>
          <w:szCs w:val="24"/>
        </w:rPr>
        <w:t>rocedere quindi alla terapia più adeguata.</w:t>
      </w:r>
    </w:p>
    <w:p w:rsidR="00280931" w:rsidRPr="00362500" w:rsidRDefault="00DF179E" w:rsidP="00F172D2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80931" w:rsidRDefault="00DF179E" w:rsidP="00F172D2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gestire queste, come altri tipi di emergenza, è necessario per il medico possedere </w:t>
      </w:r>
      <w:r w:rsidR="00280931" w:rsidRPr="00362500">
        <w:rPr>
          <w:rFonts w:cstheme="minorHAnsi"/>
          <w:sz w:val="24"/>
          <w:szCs w:val="24"/>
        </w:rPr>
        <w:t xml:space="preserve">competenze e </w:t>
      </w:r>
      <w:r>
        <w:rPr>
          <w:rFonts w:cstheme="minorHAnsi"/>
          <w:sz w:val="24"/>
          <w:szCs w:val="24"/>
        </w:rPr>
        <w:t xml:space="preserve">saper eseguire </w:t>
      </w:r>
      <w:r w:rsidR="00280931" w:rsidRPr="00362500">
        <w:rPr>
          <w:rFonts w:cstheme="minorHAnsi"/>
          <w:sz w:val="24"/>
          <w:szCs w:val="24"/>
        </w:rPr>
        <w:t xml:space="preserve">manovre </w:t>
      </w:r>
      <w:r>
        <w:rPr>
          <w:rFonts w:cstheme="minorHAnsi"/>
          <w:sz w:val="24"/>
          <w:szCs w:val="24"/>
        </w:rPr>
        <w:t xml:space="preserve">che </w:t>
      </w:r>
      <w:r w:rsidR="00280931" w:rsidRPr="00362500">
        <w:rPr>
          <w:rFonts w:cstheme="minorHAnsi"/>
          <w:sz w:val="24"/>
          <w:szCs w:val="24"/>
        </w:rPr>
        <w:t xml:space="preserve">richiedono </w:t>
      </w:r>
      <w:r w:rsidR="002B6445">
        <w:rPr>
          <w:rFonts w:cstheme="minorHAnsi"/>
          <w:sz w:val="24"/>
          <w:szCs w:val="24"/>
        </w:rPr>
        <w:t xml:space="preserve">conoscenze ed </w:t>
      </w:r>
      <w:r w:rsidR="00280931" w:rsidRPr="00362500">
        <w:rPr>
          <w:rFonts w:cstheme="minorHAnsi"/>
          <w:sz w:val="24"/>
          <w:szCs w:val="24"/>
        </w:rPr>
        <w:t>espe</w:t>
      </w:r>
      <w:r w:rsidR="005833B8" w:rsidRPr="00362500">
        <w:rPr>
          <w:rFonts w:cstheme="minorHAnsi"/>
          <w:sz w:val="24"/>
          <w:szCs w:val="24"/>
        </w:rPr>
        <w:t>rienza non solo al fine di giungere alla guarigione del paziente ma anche per evitare rischi per sé</w:t>
      </w:r>
      <w:r w:rsidR="00280931" w:rsidRPr="00362500">
        <w:rPr>
          <w:rFonts w:cstheme="minorHAnsi"/>
          <w:sz w:val="24"/>
          <w:szCs w:val="24"/>
        </w:rPr>
        <w:t>, per il paziente e per le persone di aiuto</w:t>
      </w:r>
      <w:r w:rsidR="005833B8" w:rsidRPr="00362500">
        <w:rPr>
          <w:rFonts w:cstheme="minorHAnsi"/>
          <w:sz w:val="24"/>
          <w:szCs w:val="24"/>
        </w:rPr>
        <w:t xml:space="preserve">. Per </w:t>
      </w:r>
      <w:r w:rsidR="00280931" w:rsidRPr="00362500">
        <w:rPr>
          <w:rFonts w:cstheme="minorHAnsi"/>
          <w:sz w:val="24"/>
          <w:szCs w:val="24"/>
        </w:rPr>
        <w:t>fornire un servizio efficiente</w:t>
      </w:r>
      <w:r w:rsidR="005833B8" w:rsidRPr="00362500">
        <w:rPr>
          <w:rFonts w:cstheme="minorHAnsi"/>
          <w:sz w:val="24"/>
          <w:szCs w:val="24"/>
        </w:rPr>
        <w:t>, d</w:t>
      </w:r>
      <w:r w:rsidR="00280931" w:rsidRPr="00362500">
        <w:rPr>
          <w:rFonts w:cstheme="minorHAnsi"/>
          <w:sz w:val="24"/>
          <w:szCs w:val="24"/>
        </w:rPr>
        <w:t xml:space="preserve">urante il ricevimento è fondamentale anche saper </w:t>
      </w:r>
      <w:r w:rsidR="002C34A3">
        <w:rPr>
          <w:rFonts w:cstheme="minorHAnsi"/>
          <w:sz w:val="24"/>
          <w:szCs w:val="24"/>
        </w:rPr>
        <w:t xml:space="preserve">tener in conto quegli aspetti </w:t>
      </w:r>
      <w:r w:rsidR="00280931" w:rsidRPr="00362500">
        <w:rPr>
          <w:rFonts w:cstheme="minorHAnsi"/>
          <w:sz w:val="24"/>
          <w:szCs w:val="24"/>
        </w:rPr>
        <w:t>medico</w:t>
      </w:r>
      <w:r w:rsidR="002C34A3">
        <w:rPr>
          <w:rFonts w:cstheme="minorHAnsi"/>
          <w:sz w:val="24"/>
          <w:szCs w:val="24"/>
        </w:rPr>
        <w:t>-</w:t>
      </w:r>
      <w:r w:rsidR="00280931" w:rsidRPr="00362500">
        <w:rPr>
          <w:rFonts w:cstheme="minorHAnsi"/>
          <w:sz w:val="24"/>
          <w:szCs w:val="24"/>
        </w:rPr>
        <w:t>legal</w:t>
      </w:r>
      <w:r w:rsidR="002C34A3">
        <w:rPr>
          <w:rFonts w:cstheme="minorHAnsi"/>
          <w:sz w:val="24"/>
          <w:szCs w:val="24"/>
        </w:rPr>
        <w:t>i</w:t>
      </w:r>
      <w:r w:rsidR="00211F79">
        <w:rPr>
          <w:rFonts w:cstheme="minorHAnsi"/>
          <w:sz w:val="24"/>
          <w:szCs w:val="24"/>
        </w:rPr>
        <w:t>, gestionali</w:t>
      </w:r>
      <w:r w:rsidR="00280931" w:rsidRPr="00362500">
        <w:rPr>
          <w:rFonts w:cstheme="minorHAnsi"/>
          <w:sz w:val="24"/>
          <w:szCs w:val="24"/>
        </w:rPr>
        <w:t xml:space="preserve"> ed amministrativ</w:t>
      </w:r>
      <w:r w:rsidR="002C34A3">
        <w:rPr>
          <w:rFonts w:cstheme="minorHAnsi"/>
          <w:sz w:val="24"/>
          <w:szCs w:val="24"/>
        </w:rPr>
        <w:t>i</w:t>
      </w:r>
      <w:r w:rsidR="00280931" w:rsidRPr="00362500">
        <w:rPr>
          <w:rFonts w:cstheme="minorHAnsi"/>
          <w:sz w:val="24"/>
          <w:szCs w:val="24"/>
        </w:rPr>
        <w:t xml:space="preserve"> per non incorrere in problemi di responsabilità </w:t>
      </w:r>
      <w:r w:rsidR="002B6445">
        <w:rPr>
          <w:rFonts w:cstheme="minorHAnsi"/>
          <w:sz w:val="24"/>
          <w:szCs w:val="24"/>
        </w:rPr>
        <w:t xml:space="preserve">civile o penale </w:t>
      </w:r>
      <w:r w:rsidR="00280931" w:rsidRPr="00362500">
        <w:rPr>
          <w:rFonts w:cstheme="minorHAnsi"/>
          <w:sz w:val="24"/>
          <w:szCs w:val="24"/>
        </w:rPr>
        <w:t xml:space="preserve">e </w:t>
      </w:r>
      <w:r w:rsidR="002C34A3">
        <w:rPr>
          <w:rFonts w:cstheme="minorHAnsi"/>
          <w:sz w:val="24"/>
          <w:szCs w:val="24"/>
        </w:rPr>
        <w:t xml:space="preserve">limitare il numero di </w:t>
      </w:r>
      <w:r w:rsidR="00280931" w:rsidRPr="00362500">
        <w:rPr>
          <w:rFonts w:cstheme="minorHAnsi"/>
          <w:sz w:val="24"/>
          <w:szCs w:val="24"/>
        </w:rPr>
        <w:t>insoluti</w:t>
      </w:r>
      <w:r w:rsidR="002C34A3">
        <w:rPr>
          <w:rFonts w:cstheme="minorHAnsi"/>
          <w:sz w:val="24"/>
          <w:szCs w:val="24"/>
        </w:rPr>
        <w:t xml:space="preserve"> per la struttura</w:t>
      </w:r>
      <w:r w:rsidR="00280931" w:rsidRPr="00362500">
        <w:rPr>
          <w:rFonts w:cstheme="minorHAnsi"/>
          <w:sz w:val="24"/>
          <w:szCs w:val="24"/>
        </w:rPr>
        <w:t>.</w:t>
      </w:r>
    </w:p>
    <w:p w:rsidR="00211F79" w:rsidRPr="00362500" w:rsidRDefault="00211F79" w:rsidP="00F172D2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fase di formazione e applicazione riguarderà pertanto anche l’uso del programma gestionale, della competenza su preparazione e dismissione dei luoghi adibiti a diagnosi e trattamento dei pazienti (sale visita e chirurgiche) </w:t>
      </w:r>
      <w:bookmarkStart w:id="0" w:name="_GoBack"/>
      <w:bookmarkEnd w:id="0"/>
      <w:r>
        <w:rPr>
          <w:rFonts w:cstheme="minorHAnsi"/>
          <w:sz w:val="24"/>
          <w:szCs w:val="24"/>
        </w:rPr>
        <w:t>e della gestione farmaci secondo la normativa vigente.</w:t>
      </w:r>
    </w:p>
    <w:p w:rsidR="00C93F26" w:rsidRPr="00362500" w:rsidRDefault="002C34A3" w:rsidP="00F172D2">
      <w:pPr>
        <w:pStyle w:val="Intestazione"/>
        <w:tabs>
          <w:tab w:val="clear" w:pos="4819"/>
          <w:tab w:val="clear" w:pos="9638"/>
          <w:tab w:val="left" w:pos="4253"/>
        </w:tabs>
        <w:ind w:right="-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borsista pertanto verrà</w:t>
      </w:r>
      <w:r w:rsidR="005833B8" w:rsidRPr="00362500">
        <w:rPr>
          <w:rFonts w:asciiTheme="minorHAnsi" w:hAnsiTheme="minorHAnsi" w:cstheme="minorHAnsi"/>
          <w:sz w:val="24"/>
          <w:szCs w:val="24"/>
        </w:rPr>
        <w:t xml:space="preserve"> format</w:t>
      </w:r>
      <w:r>
        <w:rPr>
          <w:rFonts w:asciiTheme="minorHAnsi" w:hAnsiTheme="minorHAnsi" w:cstheme="minorHAnsi"/>
          <w:sz w:val="24"/>
          <w:szCs w:val="24"/>
        </w:rPr>
        <w:t>o</w:t>
      </w:r>
      <w:r w:rsidR="005833B8" w:rsidRPr="00362500">
        <w:rPr>
          <w:rFonts w:asciiTheme="minorHAnsi" w:hAnsiTheme="minorHAnsi" w:cstheme="minorHAnsi"/>
          <w:sz w:val="24"/>
          <w:szCs w:val="24"/>
        </w:rPr>
        <w:t xml:space="preserve"> con </w:t>
      </w:r>
      <w:r>
        <w:rPr>
          <w:rFonts w:asciiTheme="minorHAnsi" w:hAnsiTheme="minorHAnsi" w:cstheme="minorHAnsi"/>
          <w:sz w:val="24"/>
          <w:szCs w:val="24"/>
        </w:rPr>
        <w:t>una</w:t>
      </w:r>
      <w:r w:rsidR="008F417B">
        <w:rPr>
          <w:rFonts w:asciiTheme="minorHAnsi" w:hAnsiTheme="minorHAnsi" w:cstheme="minorHAnsi"/>
          <w:sz w:val="24"/>
          <w:szCs w:val="24"/>
        </w:rPr>
        <w:t xml:space="preserve"> </w:t>
      </w:r>
      <w:r w:rsidR="002B6445">
        <w:rPr>
          <w:rFonts w:asciiTheme="minorHAnsi" w:hAnsiTheme="minorHAnsi" w:cstheme="minorHAnsi"/>
          <w:sz w:val="24"/>
          <w:szCs w:val="24"/>
        </w:rPr>
        <w:t xml:space="preserve">fase di </w:t>
      </w:r>
      <w:r w:rsidR="00C93F26" w:rsidRPr="00362500">
        <w:rPr>
          <w:rFonts w:asciiTheme="minorHAnsi" w:hAnsiTheme="minorHAnsi" w:cstheme="minorHAnsi"/>
          <w:sz w:val="24"/>
          <w:szCs w:val="24"/>
        </w:rPr>
        <w:t xml:space="preserve">preparazione </w:t>
      </w:r>
      <w:r w:rsidRPr="00362500">
        <w:rPr>
          <w:rFonts w:asciiTheme="minorHAnsi" w:hAnsiTheme="minorHAnsi" w:cstheme="minorHAnsi"/>
          <w:sz w:val="24"/>
          <w:szCs w:val="24"/>
        </w:rPr>
        <w:t xml:space="preserve">specifica </w:t>
      </w:r>
      <w:r w:rsidR="00C93F26" w:rsidRPr="00362500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 xml:space="preserve">con </w:t>
      </w:r>
      <w:r w:rsidR="00C93F26" w:rsidRPr="00362500">
        <w:rPr>
          <w:rFonts w:asciiTheme="minorHAnsi" w:hAnsiTheme="minorHAnsi" w:cstheme="minorHAnsi"/>
          <w:sz w:val="24"/>
          <w:szCs w:val="24"/>
        </w:rPr>
        <w:t xml:space="preserve">studio </w:t>
      </w:r>
      <w:r w:rsidR="005833B8" w:rsidRPr="00362500">
        <w:rPr>
          <w:rFonts w:asciiTheme="minorHAnsi" w:hAnsiTheme="minorHAnsi" w:cstheme="minorHAnsi"/>
          <w:sz w:val="24"/>
          <w:szCs w:val="24"/>
        </w:rPr>
        <w:t xml:space="preserve">degli argomenti relativi al Pronto Soccorso per equini </w:t>
      </w:r>
      <w:r w:rsidR="002B6445">
        <w:rPr>
          <w:rFonts w:asciiTheme="minorHAnsi" w:hAnsiTheme="minorHAnsi" w:cstheme="minorHAnsi"/>
          <w:sz w:val="24"/>
          <w:szCs w:val="24"/>
        </w:rPr>
        <w:t xml:space="preserve">e </w:t>
      </w:r>
      <w:r w:rsidR="005833B8" w:rsidRPr="00362500">
        <w:rPr>
          <w:rFonts w:asciiTheme="minorHAnsi" w:hAnsiTheme="minorHAnsi" w:cstheme="minorHAnsi"/>
          <w:sz w:val="24"/>
          <w:szCs w:val="24"/>
        </w:rPr>
        <w:t>con</w:t>
      </w:r>
      <w:r w:rsidR="002B6445">
        <w:rPr>
          <w:rFonts w:asciiTheme="minorHAnsi" w:hAnsiTheme="minorHAnsi" w:cstheme="minorHAnsi"/>
          <w:sz w:val="24"/>
          <w:szCs w:val="24"/>
        </w:rPr>
        <w:t xml:space="preserve"> l’</w:t>
      </w:r>
      <w:r w:rsidR="005833B8" w:rsidRPr="00362500">
        <w:rPr>
          <w:rFonts w:asciiTheme="minorHAnsi" w:hAnsiTheme="minorHAnsi" w:cstheme="minorHAnsi"/>
          <w:sz w:val="24"/>
          <w:szCs w:val="24"/>
        </w:rPr>
        <w:t xml:space="preserve">esperienza diretta su </w:t>
      </w:r>
      <w:r w:rsidR="00C93F26" w:rsidRPr="00362500">
        <w:rPr>
          <w:rFonts w:asciiTheme="minorHAnsi" w:hAnsiTheme="minorHAnsi" w:cstheme="minorHAnsi"/>
          <w:sz w:val="24"/>
          <w:szCs w:val="24"/>
        </w:rPr>
        <w:t>pazienti</w:t>
      </w:r>
      <w:r>
        <w:rPr>
          <w:rFonts w:asciiTheme="minorHAnsi" w:hAnsiTheme="minorHAnsi" w:cstheme="minorHAnsi"/>
          <w:sz w:val="24"/>
          <w:szCs w:val="24"/>
        </w:rPr>
        <w:t xml:space="preserve"> di spontanea afferenza presso l’unità di chirurgia equina </w:t>
      </w:r>
      <w:r w:rsidR="00C93F26" w:rsidRPr="00362500">
        <w:rPr>
          <w:rFonts w:asciiTheme="minorHAnsi" w:hAnsiTheme="minorHAnsi" w:cstheme="minorHAnsi"/>
          <w:sz w:val="24"/>
          <w:szCs w:val="24"/>
        </w:rPr>
        <w:t xml:space="preserve">del Dipartimento. </w:t>
      </w:r>
    </w:p>
    <w:p w:rsidR="00C93F26" w:rsidRPr="00362500" w:rsidRDefault="005833B8" w:rsidP="00F172D2">
      <w:pPr>
        <w:pStyle w:val="Intestazione"/>
        <w:tabs>
          <w:tab w:val="clear" w:pos="4819"/>
          <w:tab w:val="clear" w:pos="9638"/>
          <w:tab w:val="left" w:pos="4253"/>
        </w:tabs>
        <w:ind w:right="-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62500">
        <w:rPr>
          <w:rFonts w:asciiTheme="minorHAnsi" w:hAnsiTheme="minorHAnsi" w:cstheme="minorHAnsi"/>
          <w:sz w:val="24"/>
          <w:szCs w:val="24"/>
        </w:rPr>
        <w:t>Al termine del periodo di borsa di studio v</w:t>
      </w:r>
      <w:r w:rsidR="00C93F26" w:rsidRPr="00362500">
        <w:rPr>
          <w:rFonts w:asciiTheme="minorHAnsi" w:hAnsiTheme="minorHAnsi" w:cstheme="minorHAnsi"/>
          <w:sz w:val="24"/>
          <w:szCs w:val="24"/>
        </w:rPr>
        <w:t xml:space="preserve">erranno verificati i risultati </w:t>
      </w:r>
      <w:r w:rsidR="00F172D2" w:rsidRPr="00362500">
        <w:rPr>
          <w:rFonts w:asciiTheme="minorHAnsi" w:hAnsiTheme="minorHAnsi" w:cstheme="minorHAnsi"/>
          <w:sz w:val="24"/>
          <w:szCs w:val="24"/>
        </w:rPr>
        <w:t xml:space="preserve">anche </w:t>
      </w:r>
      <w:r w:rsidR="00C93F26" w:rsidRPr="00362500">
        <w:rPr>
          <w:rFonts w:asciiTheme="minorHAnsi" w:hAnsiTheme="minorHAnsi" w:cstheme="minorHAnsi"/>
          <w:sz w:val="24"/>
          <w:szCs w:val="24"/>
        </w:rPr>
        <w:t xml:space="preserve">al fine di </w:t>
      </w:r>
      <w:r w:rsidRPr="00362500">
        <w:rPr>
          <w:rFonts w:asciiTheme="minorHAnsi" w:hAnsiTheme="minorHAnsi" w:cstheme="minorHAnsi"/>
          <w:sz w:val="24"/>
          <w:szCs w:val="24"/>
        </w:rPr>
        <w:t>un riesame delle procedure del Servizio</w:t>
      </w:r>
      <w:r w:rsidR="002B6445">
        <w:rPr>
          <w:rFonts w:asciiTheme="minorHAnsi" w:hAnsiTheme="minorHAnsi" w:cstheme="minorHAnsi"/>
          <w:sz w:val="24"/>
          <w:szCs w:val="24"/>
        </w:rPr>
        <w:t xml:space="preserve"> di riferimento</w:t>
      </w:r>
      <w:r w:rsidR="00C93F26" w:rsidRPr="00362500">
        <w:rPr>
          <w:rFonts w:asciiTheme="minorHAnsi" w:hAnsiTheme="minorHAnsi" w:cstheme="minorHAnsi"/>
          <w:sz w:val="24"/>
          <w:szCs w:val="24"/>
        </w:rPr>
        <w:t>.</w:t>
      </w:r>
    </w:p>
    <w:p w:rsidR="00C93F26" w:rsidRPr="00362500" w:rsidRDefault="00C93F26">
      <w:pPr>
        <w:rPr>
          <w:rFonts w:cstheme="minorHAnsi"/>
          <w:sz w:val="24"/>
          <w:szCs w:val="24"/>
        </w:rPr>
      </w:pPr>
    </w:p>
    <w:sectPr w:rsidR="00C93F26" w:rsidRPr="00362500" w:rsidSect="00381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A"/>
    <w:rsid w:val="001108F1"/>
    <w:rsid w:val="00160483"/>
    <w:rsid w:val="001C3F07"/>
    <w:rsid w:val="00211F79"/>
    <w:rsid w:val="00280931"/>
    <w:rsid w:val="002B6445"/>
    <w:rsid w:val="002C34A3"/>
    <w:rsid w:val="002E6841"/>
    <w:rsid w:val="00362500"/>
    <w:rsid w:val="00381F67"/>
    <w:rsid w:val="003C5689"/>
    <w:rsid w:val="0042108A"/>
    <w:rsid w:val="004606DB"/>
    <w:rsid w:val="00481761"/>
    <w:rsid w:val="004A43C5"/>
    <w:rsid w:val="0055000A"/>
    <w:rsid w:val="005833B8"/>
    <w:rsid w:val="007415D7"/>
    <w:rsid w:val="007C7589"/>
    <w:rsid w:val="0080073A"/>
    <w:rsid w:val="008F417B"/>
    <w:rsid w:val="009A4077"/>
    <w:rsid w:val="00C3040A"/>
    <w:rsid w:val="00C93F26"/>
    <w:rsid w:val="00D3541D"/>
    <w:rsid w:val="00DF179E"/>
    <w:rsid w:val="00E464D9"/>
    <w:rsid w:val="00E82400"/>
    <w:rsid w:val="00F13234"/>
    <w:rsid w:val="00F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2DB1"/>
  <w15:docId w15:val="{97053E25-8ACC-49CB-B147-D7FD91DC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3F26"/>
    <w:pPr>
      <w:tabs>
        <w:tab w:val="center" w:pos="4819"/>
        <w:tab w:val="right" w:pos="9638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93F2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Facoltà di Medicina Veterinaria</dc:creator>
  <cp:lastModifiedBy>Alessandro Spadari</cp:lastModifiedBy>
  <cp:revision>2</cp:revision>
  <cp:lastPrinted>2016-06-27T12:55:00Z</cp:lastPrinted>
  <dcterms:created xsi:type="dcterms:W3CDTF">2019-12-09T09:01:00Z</dcterms:created>
  <dcterms:modified xsi:type="dcterms:W3CDTF">2019-12-09T09:01:00Z</dcterms:modified>
</cp:coreProperties>
</file>